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3982" w14:textId="77777777" w:rsidR="00D93BC3" w:rsidRDefault="00D93BC3" w:rsidP="00D93BC3">
      <w:r>
        <w:t>Dear Parents</w:t>
      </w:r>
    </w:p>
    <w:p w14:paraId="48C208DE" w14:textId="77777777" w:rsidR="00D93BC3" w:rsidRDefault="00D93BC3" w:rsidP="00D93BC3"/>
    <w:p w14:paraId="56DB01EA" w14:textId="77777777" w:rsidR="00D93BC3" w:rsidRDefault="00D93BC3" w:rsidP="00D93BC3">
      <w:pPr>
        <w:rPr>
          <w:b/>
          <w:bCs/>
        </w:rPr>
      </w:pPr>
      <w:r>
        <w:rPr>
          <w:b/>
          <w:bCs/>
        </w:rPr>
        <w:t>Re: Government Consultation</w:t>
      </w:r>
    </w:p>
    <w:p w14:paraId="2AE562F9" w14:textId="77777777" w:rsidR="00D93BC3" w:rsidRDefault="00D93BC3" w:rsidP="00D93BC3"/>
    <w:p w14:paraId="3D12B2B0" w14:textId="77777777" w:rsidR="00D93BC3" w:rsidRDefault="00D93BC3" w:rsidP="00D93BC3">
      <w:r>
        <w:t xml:space="preserve">You may be aware from the media that the government is conducting a consultation on how grades for GCSE, </w:t>
      </w:r>
      <w:proofErr w:type="gramStart"/>
      <w:r>
        <w:t>A</w:t>
      </w:r>
      <w:proofErr w:type="gramEnd"/>
      <w:r>
        <w:t xml:space="preserve"> level and vocational qualifications should be awarded this summer.</w:t>
      </w:r>
    </w:p>
    <w:p w14:paraId="115DE7AD" w14:textId="77777777" w:rsidR="00D93BC3" w:rsidRDefault="00D93BC3" w:rsidP="00D93BC3">
      <w:r>
        <w:t xml:space="preserve">This consultation is also open to parents and students. If you would like to make a contribution to this </w:t>
      </w:r>
      <w:proofErr w:type="gramStart"/>
      <w:r>
        <w:t>consultation</w:t>
      </w:r>
      <w:proofErr w:type="gramEnd"/>
      <w:r>
        <w:t xml:space="preserve"> please see the relevant links below and complete by the deadline of </w:t>
      </w:r>
    </w:p>
    <w:p w14:paraId="5A8D943D" w14:textId="77777777" w:rsidR="00D93BC3" w:rsidRDefault="00D93BC3" w:rsidP="00D93BC3">
      <w:r>
        <w:t>Monday 29</w:t>
      </w:r>
      <w:r>
        <w:rPr>
          <w:vertAlign w:val="superscript"/>
        </w:rPr>
        <w:t>th</w:t>
      </w:r>
      <w:r>
        <w:t xml:space="preserve"> January, 11.45pm</w:t>
      </w:r>
    </w:p>
    <w:p w14:paraId="047CD170" w14:textId="77777777" w:rsidR="00D93BC3" w:rsidRDefault="00D93BC3" w:rsidP="00D93BC3">
      <w:pPr>
        <w:rPr>
          <w:sz w:val="24"/>
          <w:szCs w:val="24"/>
          <w:lang w:eastAsia="en-GB"/>
        </w:rPr>
      </w:pPr>
    </w:p>
    <w:p w14:paraId="437B7108" w14:textId="77777777" w:rsidR="00D93BC3" w:rsidRDefault="00D93BC3" w:rsidP="00D93BC3">
      <w:hyperlink r:id="rId7" w:history="1">
        <w:r>
          <w:rPr>
            <w:rStyle w:val="Hyperlink"/>
          </w:rPr>
          <w:t>https://www.gov.uk/government/consultations/consultation-on-how-gcse-as-and-a-level-grades-should-be-awarded-in-summer-2021</w:t>
        </w:r>
      </w:hyperlink>
    </w:p>
    <w:p w14:paraId="71AC1459" w14:textId="77777777" w:rsidR="00D93BC3" w:rsidRDefault="00D93BC3" w:rsidP="00D93BC3"/>
    <w:p w14:paraId="71958F5E" w14:textId="77777777" w:rsidR="00D93BC3" w:rsidRDefault="00D93BC3" w:rsidP="00D93BC3">
      <w:hyperlink r:id="rId8" w:history="1">
        <w:r>
          <w:rPr>
            <w:rStyle w:val="Hyperlink"/>
          </w:rPr>
          <w:t>https://www.gov.uk/government/consultations/consultation-on-alternative-arrangements-for-the-award-of-vtqs-and-other-general-qualifications-in-2021</w:t>
        </w:r>
      </w:hyperlink>
    </w:p>
    <w:p w14:paraId="11A9FEDD" w14:textId="77777777" w:rsidR="00D93BC3" w:rsidRDefault="00D93BC3" w:rsidP="00D93BC3"/>
    <w:p w14:paraId="41A3258C" w14:textId="77777777" w:rsidR="00D93BC3" w:rsidRDefault="00D93BC3" w:rsidP="00D93BC3">
      <w:r>
        <w:t>It is our understanding that there will be several weeks between the end of the consultation until a formal announcement is made regarding the final decisions with respect to grades.</w:t>
      </w:r>
    </w:p>
    <w:p w14:paraId="2AE44DB8" w14:textId="77777777" w:rsidR="00D93BC3" w:rsidRDefault="00D93BC3" w:rsidP="00D93BC3">
      <w:r>
        <w:t>Thank you for your patience and we will, of course, share with you the outcome once we have received notification.</w:t>
      </w:r>
    </w:p>
    <w:p w14:paraId="138647DD" w14:textId="77777777" w:rsidR="00D93BC3" w:rsidRDefault="00D93BC3" w:rsidP="00D93BC3">
      <w:r>
        <w:t>I appreciate this remains an unsettled time and would like to congratulate your children on the way they continue to engage with their studies whilst waiting for clarity.</w:t>
      </w:r>
    </w:p>
    <w:p w14:paraId="217FAFB8" w14:textId="77777777" w:rsidR="00D93BC3" w:rsidRDefault="00D93BC3" w:rsidP="00D93BC3"/>
    <w:p w14:paraId="3A84F5CB" w14:textId="77777777" w:rsidR="00D93BC3" w:rsidRDefault="00D93BC3" w:rsidP="00D93BC3">
      <w:r>
        <w:t>Your sincerely</w:t>
      </w:r>
    </w:p>
    <w:p w14:paraId="19D63F52" w14:textId="77777777" w:rsidR="00D93BC3" w:rsidRDefault="00D93BC3" w:rsidP="00D93BC3"/>
    <w:p w14:paraId="4B47E6B5" w14:textId="77777777" w:rsidR="00D93BC3" w:rsidRPr="00D93BC3" w:rsidRDefault="00D93BC3" w:rsidP="00D93BC3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GB"/>
        </w:rPr>
      </w:pPr>
      <w:r w:rsidRPr="00D93BC3">
        <w:rPr>
          <w:b/>
          <w:bCs/>
          <w:bdr w:val="none" w:sz="0" w:space="0" w:color="auto" w:frame="1"/>
          <w:lang w:eastAsia="en-GB"/>
        </w:rPr>
        <w:t>Rachel Fink</w:t>
      </w:r>
    </w:p>
    <w:p w14:paraId="206A9741" w14:textId="77777777" w:rsidR="00D93BC3" w:rsidRPr="00D93BC3" w:rsidRDefault="00D93BC3" w:rsidP="00D93BC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93BC3">
        <w:rPr>
          <w:b/>
          <w:bCs/>
          <w:bdr w:val="none" w:sz="0" w:space="0" w:color="auto" w:frame="1"/>
          <w:lang w:eastAsia="en-GB"/>
        </w:rPr>
        <w:t>Head Teacher</w:t>
      </w:r>
      <w:bookmarkStart w:id="0" w:name="_GoBack"/>
      <w:bookmarkEnd w:id="0"/>
    </w:p>
    <w:p w14:paraId="343968DD" w14:textId="77777777" w:rsidR="00F852B6" w:rsidRDefault="00D93BC3"/>
    <w:sectPr w:rsidR="00F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3"/>
    <w:rsid w:val="00066576"/>
    <w:rsid w:val="000B011B"/>
    <w:rsid w:val="00130EEB"/>
    <w:rsid w:val="00274347"/>
    <w:rsid w:val="005418EF"/>
    <w:rsid w:val="00C465C5"/>
    <w:rsid w:val="00D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85C2"/>
  <w15:chartTrackingRefBased/>
  <w15:docId w15:val="{ECFF4630-DE33-4B57-BDCE-ECA6A76D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3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consultation-on-alternative-arrangements-for-the-award-of-vtqs-and-other-general-qualifications-in-202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consultations/consultation-on-how-gcse-as-and-a-level-grades-should-be-awarded-in-summer-20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A30F0-E10B-41AC-98E9-E20BCC97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BB1EB-D0FF-4D95-9E7C-6DEF92BBE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A161B-FE37-4C51-AF76-0D6EFD576189}">
  <ds:schemaRefs>
    <ds:schemaRef ds:uri="797e6757-9de1-43a0-a092-ae075b5c2c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e447f5-cb27-41ea-bc0f-3ab6c95e19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1</cp:revision>
  <dcterms:created xsi:type="dcterms:W3CDTF">2021-01-20T16:35:00Z</dcterms:created>
  <dcterms:modified xsi:type="dcterms:W3CDTF">2021-01-20T16:39:00Z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